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_________________________________, nº USP ___________ (candidato titular) e ________________________________, nº USP ___________ (candidato suplente),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9"/>
        <w:ind w:left="708" w:right="-143"/>
        <w:jc w:val="both"/>
        <w:rPr>
          <w:b w:val="0"/>
          <w:sz w:val="24"/>
          <w:u w:val="none"/>
        </w:rPr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Congregação </w:t>
      </w:r>
    </w:p>
    <w:p>
      <w:pPr>
        <w:pStyle w:val="39"/>
        <w:ind w:left="708" w:right="-143"/>
        <w:jc w:val="left"/>
        <w:rPr>
          <w:color w:val="000000"/>
        </w:rPr>
      </w:pPr>
      <w:r>
        <w:rPr>
          <w:rFonts w:ascii="Wingdings" w:hAnsi="Wingdings" w:eastAsia="Wingdings" w:cs="Wingdings"/>
          <w:b w:val="0"/>
          <w:color w:val="000000"/>
          <w:sz w:val="24"/>
          <w:u w:val="none"/>
        </w:rPr>
        <w:t></w:t>
      </w:r>
      <w:r>
        <w:rPr>
          <w:rFonts w:eastAsia="Arial"/>
          <w:b w:val="0"/>
          <w:color w:val="000000"/>
          <w:sz w:val="24"/>
          <w:u w:val="none"/>
        </w:rPr>
        <w:t xml:space="preserve"> </w:t>
      </w:r>
      <w:r>
        <w:rPr>
          <w:b w:val="0"/>
          <w:color w:val="000000"/>
          <w:sz w:val="24"/>
          <w:u w:val="none"/>
        </w:rPr>
        <w:t>Conselho Técnico-Administrativo (CTA)</w:t>
      </w:r>
    </w:p>
    <w:p>
      <w:pPr>
        <w:pStyle w:val="39"/>
        <w:ind w:left="708" w:right="-143"/>
        <w:jc w:val="left"/>
        <w:rPr>
          <w:color w:val="000000"/>
        </w:rPr>
      </w:pPr>
      <w:r>
        <w:rPr>
          <w:rFonts w:ascii="Wingdings" w:hAnsi="Wingdings" w:eastAsia="Wingdings" w:cs="Wingdings"/>
          <w:b w:val="0"/>
          <w:color w:val="000000"/>
          <w:sz w:val="24"/>
          <w:u w:val="none"/>
        </w:rPr>
        <w:t></w:t>
      </w:r>
      <w:r>
        <w:rPr>
          <w:rFonts w:eastAsia="Arial"/>
          <w:b w:val="0"/>
          <w:color w:val="000000"/>
          <w:sz w:val="24"/>
          <w:u w:val="none"/>
        </w:rPr>
        <w:t xml:space="preserve"> </w:t>
      </w:r>
      <w:r>
        <w:rPr>
          <w:b w:val="0"/>
          <w:color w:val="000000"/>
          <w:sz w:val="24"/>
          <w:u w:val="none"/>
        </w:rPr>
        <w:t>Comissão de Pós-Graduação (CPG)</w:t>
      </w:r>
    </w:p>
    <w:p>
      <w:pPr>
        <w:pStyle w:val="39"/>
        <w:ind w:left="708" w:right="-143"/>
        <w:jc w:val="left"/>
        <w:rPr>
          <w:color w:val="000000"/>
        </w:rPr>
      </w:pPr>
      <w:r>
        <w:rPr>
          <w:rFonts w:ascii="Wingdings" w:hAnsi="Wingdings" w:eastAsia="Wingdings" w:cs="Wingdings"/>
          <w:b w:val="0"/>
          <w:color w:val="000000"/>
          <w:sz w:val="24"/>
          <w:u w:val="none"/>
        </w:rPr>
        <w:t></w:t>
      </w:r>
      <w:r>
        <w:rPr>
          <w:rFonts w:eastAsia="Arial"/>
          <w:b w:val="0"/>
          <w:color w:val="000000"/>
          <w:sz w:val="24"/>
          <w:u w:val="none"/>
        </w:rPr>
        <w:t xml:space="preserve"> </w:t>
      </w:r>
      <w:r>
        <w:rPr>
          <w:b w:val="0"/>
          <w:color w:val="000000"/>
          <w:sz w:val="24"/>
          <w:u w:val="none"/>
        </w:rPr>
        <w:t>Comissão de Cultura e Extensão Universitária (CCEx)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Comissão de Pesquisa (CPq)</w:t>
      </w:r>
    </w:p>
    <w:p>
      <w:pPr>
        <w:pStyle w:val="39"/>
        <w:ind w:left="708" w:right="-143"/>
        <w:jc w:val="left"/>
        <w:rPr>
          <w:b w:val="0"/>
          <w:sz w:val="24"/>
          <w:u w:val="none"/>
        </w:rPr>
      </w:pPr>
    </w:p>
    <w:p>
      <w:pPr>
        <w:pStyle w:val="39"/>
        <w:ind w:left="708" w:right="-143"/>
        <w:jc w:val="both"/>
        <w:rPr>
          <w:b w:val="0"/>
          <w:sz w:val="24"/>
          <w:u w:val="none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IFSC-23/2023.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2023.</w:t>
      </w:r>
    </w:p>
    <w:p>
      <w:pPr>
        <w:ind w:right="141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240" w:lineRule="auto"/>
        <w:ind w:right="141"/>
        <w:jc w:val="both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57" w:right="1134" w:bottom="1134" w:left="1701" w:header="1701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zYAOtUAAAAG&#10;AQAADwAAAAAAAAABACAAAAAiAAAAZHJzL2Rvd25yZXYueG1sUEsBAhQAFAAAAAgAh07iQKFBrS/m&#10;AQAA7QMAAA4AAAAAAAAAAQAgAAAAJAEAAGRycy9lMm9Eb2MueG1sUEsFBgAAAAAGAAYAWQEAAHwF&#10;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MA8NTZAAAA&#10;CgEAAA8AAAAAAAAAAQAgAAAAIgAAAGRycy9kb3ducmV2LnhtbFBLAQIUABQAAAAIAIdO4kAT49z4&#10;4wEAANsDAAAOAAAAAAAAAAEAIAAAACgBAABkcnMvZTJvRG9jLnhtbFBLBQYAAAAABgAGAFkBAAB9&#10;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AFLjWAAAA&#10;CAEAAA8AAAAAAAAAAQAgAAAAIgAAAGRycy9kb3ducmV2LnhtbFBLAQIUABQAAAAIAIdO4kCa+E58&#10;5gEAAO0DAAAOAAAAAAAAAAEAIAAAACUBAABkcnMvZTJvRG9jLnhtbFBLBQYAAAAABgAGAFkBAAB9&#10;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3"/>
    <w:rsid w:val="002857E6"/>
    <w:rsid w:val="006708BA"/>
    <w:rsid w:val="006D471A"/>
    <w:rsid w:val="00756236"/>
    <w:rsid w:val="00867F39"/>
    <w:rsid w:val="00C93383"/>
    <w:rsid w:val="00CF2FA8"/>
    <w:rsid w:val="00FA4464"/>
    <w:rsid w:val="00FF433D"/>
    <w:rsid w:val="26421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  <w:sz w:val="20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WW8Num3z0"/>
    <w:uiPriority w:val="0"/>
    <w:rPr>
      <w:rFonts w:hint="default"/>
    </w:rPr>
  </w:style>
  <w:style w:type="character" w:customStyle="1" w:styleId="16">
    <w:name w:val="WW8Num3z1"/>
    <w:uiPriority w:val="0"/>
  </w:style>
  <w:style w:type="character" w:customStyle="1" w:styleId="17">
    <w:name w:val="WW8Num3z2"/>
    <w:uiPriority w:val="0"/>
  </w:style>
  <w:style w:type="character" w:customStyle="1" w:styleId="18">
    <w:name w:val="WW8Num3z3"/>
    <w:uiPriority w:val="0"/>
  </w:style>
  <w:style w:type="character" w:customStyle="1" w:styleId="19">
    <w:name w:val="WW8Num3z4"/>
    <w:uiPriority w:val="0"/>
  </w:style>
  <w:style w:type="character" w:customStyle="1" w:styleId="20">
    <w:name w:val="WW8Num3z5"/>
    <w:uiPriority w:val="0"/>
  </w:style>
  <w:style w:type="character" w:customStyle="1" w:styleId="21">
    <w:name w:val="WW8Num3z6"/>
    <w:uiPriority w:val="0"/>
  </w:style>
  <w:style w:type="character" w:customStyle="1" w:styleId="22">
    <w:name w:val="WW8Num3z7"/>
    <w:uiPriority w:val="0"/>
  </w:style>
  <w:style w:type="character" w:customStyle="1" w:styleId="23">
    <w:name w:val="WW8Num3z8"/>
    <w:uiPriority w:val="0"/>
  </w:style>
  <w:style w:type="character" w:customStyle="1" w:styleId="24">
    <w:name w:val="WW8Num4z0"/>
    <w:uiPriority w:val="0"/>
    <w:rPr>
      <w:rFonts w:hint="default"/>
      <w:b/>
    </w:rPr>
  </w:style>
  <w:style w:type="character" w:customStyle="1" w:styleId="25">
    <w:name w:val="WW8Num4z1"/>
    <w:uiPriority w:val="0"/>
  </w:style>
  <w:style w:type="character" w:customStyle="1" w:styleId="26">
    <w:name w:val="WW8Num4z2"/>
    <w:uiPriority w:val="0"/>
  </w:style>
  <w:style w:type="character" w:customStyle="1" w:styleId="27">
    <w:name w:val="WW8Num4z3"/>
    <w:uiPriority w:val="0"/>
  </w:style>
  <w:style w:type="character" w:customStyle="1" w:styleId="28">
    <w:name w:val="WW8Num4z4"/>
    <w:uiPriority w:val="0"/>
  </w:style>
  <w:style w:type="character" w:customStyle="1" w:styleId="29">
    <w:name w:val="WW8Num4z5"/>
    <w:uiPriority w:val="0"/>
  </w:style>
  <w:style w:type="character" w:customStyle="1" w:styleId="30">
    <w:name w:val="WW8Num4z6"/>
    <w:uiPriority w:val="0"/>
  </w:style>
  <w:style w:type="character" w:customStyle="1" w:styleId="31">
    <w:name w:val="WW8Num4z7"/>
    <w:uiPriority w:val="0"/>
  </w:style>
  <w:style w:type="character" w:customStyle="1" w:styleId="32">
    <w:name w:val="WW8Num4z8"/>
    <w:uiPriority w:val="0"/>
  </w:style>
  <w:style w:type="character" w:customStyle="1" w:styleId="33">
    <w:name w:val="Fonte parág. padrão1"/>
    <w:uiPriority w:val="0"/>
  </w:style>
  <w:style w:type="character" w:customStyle="1" w:styleId="34">
    <w:name w:val="Cabeçalho Char"/>
    <w:uiPriority w:val="0"/>
    <w:rPr>
      <w:rFonts w:ascii="Calibri" w:hAnsi="Calibri" w:eastAsia="Calibri" w:cs="Times New Roman"/>
    </w:rPr>
  </w:style>
  <w:style w:type="character" w:customStyle="1" w:styleId="35">
    <w:name w:val="Rodapé Char"/>
    <w:uiPriority w:val="0"/>
    <w:rPr>
      <w:rFonts w:ascii="Calibri" w:hAnsi="Calibri" w:eastAsia="Calibri" w:cs="Times New Roman"/>
    </w:rPr>
  </w:style>
  <w:style w:type="character" w:customStyle="1" w:styleId="36">
    <w:name w:val="Corpo de texto Char"/>
    <w:uiPriority w:val="0"/>
    <w:rPr>
      <w:rFonts w:ascii="Calibri" w:hAnsi="Calibri" w:eastAsia="Calibri" w:cs="Times New Roman"/>
    </w:rPr>
  </w:style>
  <w:style w:type="character" w:customStyle="1" w:styleId="37">
    <w:name w:val="Título Char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basedOn w:val="33"/>
    <w:uiPriority w:val="0"/>
  </w:style>
  <w:style w:type="paragraph" w:customStyle="1" w:styleId="39">
    <w:name w:val="Título1"/>
    <w:basedOn w:val="1"/>
    <w:next w:val="5"/>
    <w:uiPriority w:val="0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0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720</Characters>
  <Lines>6</Lines>
  <Paragraphs>1</Paragraphs>
  <TotalTime>0</TotalTime>
  <ScaleCrop>false</ScaleCrop>
  <LinksUpToDate>false</LinksUpToDate>
  <CharactersWithSpaces>852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2023-02-14T18:37:00Z</dcterms:created>
  <dc:creator>Beth</dc:creator>
  <cp:lastModifiedBy>Rui Correia</cp:lastModifiedBy>
  <cp:lastPrinted>2019-02-15T12:50:00Z</cp:lastPrinted>
  <dcterms:modified xsi:type="dcterms:W3CDTF">2023-07-12T10:44:23Z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4546716BE4994C38A5A1C06E2C82C4F0</vt:lpwstr>
  </property>
</Properties>
</file>